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FEAA5A1" w14:textId="77777777" w:rsidR="00DD41F2" w:rsidRDefault="00DD41F2" w:rsidP="00DD41F2">
      <w:pPr>
        <w:jc w:val="both"/>
        <w:rPr>
          <w:rFonts w:cstheme="minorHAnsi"/>
          <w:sz w:val="20"/>
          <w:szCs w:val="20"/>
        </w:rPr>
      </w:pPr>
    </w:p>
    <w:p w14:paraId="524FA0F0" w14:textId="705BD71D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06F28E82" w14:textId="77777777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63FACBD9" w14:textId="65F9BD26" w:rsidR="002A20D1" w:rsidRPr="002A20D1" w:rsidRDefault="002A20D1" w:rsidP="002A20D1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aver realizzato</w:t>
      </w:r>
      <w:r w:rsidRPr="002A20D1">
        <w:rPr>
          <w:sz w:val="20"/>
          <w:szCs w:val="20"/>
        </w:rPr>
        <w:t xml:space="preserve"> una cifra d’affari annuale</w:t>
      </w:r>
      <w:r>
        <w:rPr>
          <w:sz w:val="20"/>
          <w:szCs w:val="20"/>
        </w:rPr>
        <w:t xml:space="preserve"> media</w:t>
      </w:r>
      <w:r w:rsidR="002D1B20">
        <w:rPr>
          <w:sz w:val="20"/>
          <w:szCs w:val="20"/>
        </w:rPr>
        <w:t xml:space="preserve">, </w:t>
      </w:r>
      <w:r w:rsidRPr="002A20D1">
        <w:rPr>
          <w:sz w:val="20"/>
          <w:szCs w:val="20"/>
        </w:rPr>
        <w:t>anche</w:t>
      </w:r>
      <w:r>
        <w:rPr>
          <w:sz w:val="20"/>
          <w:szCs w:val="20"/>
        </w:rPr>
        <w:t xml:space="preserve"> eventualmente valutata</w:t>
      </w:r>
      <w:r w:rsidRPr="002A20D1">
        <w:rPr>
          <w:sz w:val="20"/>
          <w:szCs w:val="20"/>
        </w:rPr>
        <w:t xml:space="preserve"> su base del bilancio consolidato di gruppo</w:t>
      </w:r>
      <w:r w:rsidR="002D1B20">
        <w:rPr>
          <w:sz w:val="20"/>
          <w:szCs w:val="20"/>
        </w:rPr>
        <w:t>,</w:t>
      </w:r>
      <w:r w:rsidRPr="002A20D1">
        <w:rPr>
          <w:sz w:val="20"/>
          <w:szCs w:val="20"/>
        </w:rPr>
        <w:t xml:space="preserve"> realizzat</w:t>
      </w:r>
      <w:r>
        <w:rPr>
          <w:sz w:val="20"/>
          <w:szCs w:val="20"/>
        </w:rPr>
        <w:t>a</w:t>
      </w:r>
      <w:r w:rsidRPr="002A20D1">
        <w:rPr>
          <w:sz w:val="20"/>
          <w:szCs w:val="20"/>
        </w:rPr>
        <w:t xml:space="preserve"> mediante attività diretta e indiretta svolta nei migliori cinque dei dieci anni antecedenti la data di pubblicazione dell'avviso, non inferiore a </w:t>
      </w:r>
      <w:r w:rsidRPr="00A97CB3">
        <w:rPr>
          <w:b/>
          <w:bCs/>
          <w:sz w:val="20"/>
          <w:szCs w:val="20"/>
        </w:rPr>
        <w:t xml:space="preserve">Euro </w:t>
      </w:r>
      <w:r w:rsidR="00F24C7B">
        <w:rPr>
          <w:b/>
          <w:bCs/>
          <w:sz w:val="20"/>
          <w:szCs w:val="20"/>
        </w:rPr>
        <w:t>312</w:t>
      </w:r>
      <w:r w:rsidRPr="00A97CB3">
        <w:rPr>
          <w:b/>
          <w:bCs/>
          <w:sz w:val="20"/>
          <w:szCs w:val="20"/>
        </w:rPr>
        <w:t xml:space="preserve"> milioni</w:t>
      </w:r>
      <w:r w:rsidR="00F24C7B">
        <w:rPr>
          <w:b/>
          <w:bCs/>
          <w:sz w:val="20"/>
          <w:szCs w:val="20"/>
        </w:rPr>
        <w:t>;</w:t>
      </w:r>
    </w:p>
    <w:p w14:paraId="276B3C8B" w14:textId="77777777" w:rsidR="002A20D1" w:rsidRPr="002A20D1" w:rsidRDefault="002A20D1" w:rsidP="00A97CB3">
      <w:pPr>
        <w:pStyle w:val="Paragrafoelenco"/>
        <w:jc w:val="both"/>
        <w:rPr>
          <w:sz w:val="20"/>
          <w:szCs w:val="20"/>
        </w:rPr>
      </w:pPr>
    </w:p>
    <w:p w14:paraId="53B4C579" w14:textId="6DE3AD7D" w:rsidR="00F2028C" w:rsidRPr="005E5DDA" w:rsidRDefault="002A20D1" w:rsidP="005E5DDA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 possedere </w:t>
      </w:r>
      <w:r w:rsidRPr="002A20D1">
        <w:rPr>
          <w:sz w:val="20"/>
          <w:szCs w:val="20"/>
        </w:rPr>
        <w:t>patrimonio netto</w:t>
      </w:r>
      <w:r w:rsidR="00A95137">
        <w:rPr>
          <w:sz w:val="20"/>
          <w:szCs w:val="20"/>
        </w:rPr>
        <w:t xml:space="preserve"> </w:t>
      </w:r>
      <w:r w:rsidR="00995D7E">
        <w:rPr>
          <w:sz w:val="20"/>
          <w:szCs w:val="20"/>
        </w:rPr>
        <w:t>nel bilancio</w:t>
      </w:r>
      <w:r w:rsidR="008222FF">
        <w:rPr>
          <w:sz w:val="20"/>
          <w:szCs w:val="20"/>
        </w:rPr>
        <w:t xml:space="preserve"> 2025</w:t>
      </w:r>
      <w:r w:rsidR="00DA71F5">
        <w:rPr>
          <w:sz w:val="20"/>
          <w:szCs w:val="20"/>
        </w:rPr>
        <w:t xml:space="preserve">, </w:t>
      </w:r>
      <w:r w:rsidR="00DA71F5" w:rsidRPr="002A20D1">
        <w:rPr>
          <w:sz w:val="20"/>
          <w:szCs w:val="20"/>
        </w:rPr>
        <w:t>anche</w:t>
      </w:r>
      <w:r w:rsidR="00DA71F5">
        <w:rPr>
          <w:sz w:val="20"/>
          <w:szCs w:val="20"/>
        </w:rPr>
        <w:t xml:space="preserve"> eventualmente su </w:t>
      </w:r>
      <w:r w:rsidR="00DA71F5" w:rsidRPr="002A20D1">
        <w:rPr>
          <w:sz w:val="20"/>
          <w:szCs w:val="20"/>
        </w:rPr>
        <w:t>base del bilancio consolidato di gruppo</w:t>
      </w:r>
      <w:r w:rsidR="00DA71F5">
        <w:rPr>
          <w:sz w:val="20"/>
          <w:szCs w:val="20"/>
        </w:rPr>
        <w:t xml:space="preserve">, </w:t>
      </w:r>
      <w:r w:rsidRPr="002A20D1">
        <w:rPr>
          <w:sz w:val="20"/>
          <w:szCs w:val="20"/>
        </w:rPr>
        <w:t xml:space="preserve">pari ad almeno </w:t>
      </w:r>
      <w:r w:rsidRPr="00A97CB3">
        <w:rPr>
          <w:b/>
          <w:bCs/>
          <w:sz w:val="20"/>
          <w:szCs w:val="20"/>
        </w:rPr>
        <w:t>Euro 90 milioni</w:t>
      </w:r>
      <w:r w:rsidR="005E5DDA">
        <w:rPr>
          <w:b/>
          <w:bCs/>
          <w:sz w:val="20"/>
          <w:szCs w:val="20"/>
        </w:rPr>
        <w:t>.</w:t>
      </w:r>
    </w:p>
    <w:p w14:paraId="3DE07C00" w14:textId="6C71A025" w:rsidR="00FC2258" w:rsidRDefault="00FC2258" w:rsidP="00FC2258">
      <w:pPr>
        <w:pStyle w:val="Paragrafoelenco"/>
        <w:ind w:left="0"/>
        <w:jc w:val="both"/>
        <w:rPr>
          <w:sz w:val="20"/>
          <w:szCs w:val="20"/>
        </w:rPr>
      </w:pPr>
    </w:p>
    <w:p w14:paraId="49F47FF1" w14:textId="77777777" w:rsidR="00A81973" w:rsidRPr="002D1B20" w:rsidRDefault="00A81973" w:rsidP="004F1F80">
      <w:pPr>
        <w:pStyle w:val="Paragrafoelenco"/>
        <w:ind w:left="0"/>
        <w:rPr>
          <w:sz w:val="20"/>
          <w:szCs w:val="20"/>
        </w:rPr>
      </w:pPr>
    </w:p>
    <w:p w14:paraId="413D7D1A" w14:textId="6B20B63B" w:rsidR="008B0192" w:rsidRPr="005574D8" w:rsidRDefault="008B0192" w:rsidP="004F1F80">
      <w:pPr>
        <w:pStyle w:val="Paragrafoelenco"/>
        <w:ind w:left="0"/>
        <w:rPr>
          <w:sz w:val="20"/>
          <w:szCs w:val="20"/>
        </w:rPr>
      </w:pPr>
      <w:r w:rsidRPr="005574D8">
        <w:rPr>
          <w:sz w:val="20"/>
          <w:szCs w:val="20"/>
        </w:rPr>
        <w:t>Luogo, data</w:t>
      </w:r>
    </w:p>
    <w:p w14:paraId="0AF7D48F" w14:textId="66C740F8" w:rsidR="00492BDF" w:rsidRPr="005574D8" w:rsidRDefault="00492BDF" w:rsidP="00CD5A2A">
      <w:pPr>
        <w:jc w:val="both"/>
        <w:rPr>
          <w:sz w:val="20"/>
          <w:szCs w:val="20"/>
        </w:rPr>
      </w:pPr>
      <w:r w:rsidRPr="005574D8">
        <w:rPr>
          <w:sz w:val="20"/>
          <w:szCs w:val="20"/>
        </w:rPr>
        <w:t>In fede</w:t>
      </w:r>
      <w:r w:rsidR="00CD5A2A">
        <w:rPr>
          <w:sz w:val="20"/>
          <w:szCs w:val="20"/>
        </w:rPr>
        <w:t xml:space="preserve">, </w:t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CD5A2A">
        <w:rPr>
          <w:sz w:val="20"/>
          <w:szCs w:val="20"/>
        </w:rPr>
        <w:tab/>
      </w:r>
      <w:r w:rsidR="008B0192" w:rsidRPr="005574D8">
        <w:rPr>
          <w:sz w:val="20"/>
          <w:szCs w:val="20"/>
        </w:rPr>
        <w:t xml:space="preserve">  </w:t>
      </w:r>
      <w:r w:rsidRPr="005574D8">
        <w:rPr>
          <w:sz w:val="20"/>
          <w:szCs w:val="20"/>
        </w:rPr>
        <w:t>IL DICHI</w:t>
      </w:r>
      <w:r w:rsidR="00FC2258" w:rsidRPr="005574D8">
        <w:rPr>
          <w:sz w:val="20"/>
          <w:szCs w:val="20"/>
        </w:rPr>
        <w:t>A</w:t>
      </w:r>
      <w:r w:rsidRPr="005574D8">
        <w:rPr>
          <w:sz w:val="20"/>
          <w:szCs w:val="20"/>
        </w:rPr>
        <w:t>RANTE</w:t>
      </w:r>
    </w:p>
    <w:p w14:paraId="6768B9BC" w14:textId="655D273E" w:rsidR="00492BDF" w:rsidRPr="005574D8" w:rsidRDefault="00492BDF" w:rsidP="00492BDF">
      <w:pPr>
        <w:ind w:left="6663"/>
        <w:jc w:val="both"/>
        <w:rPr>
          <w:sz w:val="20"/>
          <w:szCs w:val="20"/>
        </w:rPr>
      </w:pPr>
    </w:p>
    <w:sectPr w:rsidR="00492BDF" w:rsidRPr="005574D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7F1BB0" w14:textId="77777777" w:rsidR="00E63101" w:rsidRDefault="00E63101" w:rsidP="00492BDF">
      <w:pPr>
        <w:spacing w:after="0" w:line="240" w:lineRule="auto"/>
      </w:pPr>
      <w:r>
        <w:separator/>
      </w:r>
    </w:p>
  </w:endnote>
  <w:endnote w:type="continuationSeparator" w:id="0">
    <w:p w14:paraId="1FF1C816" w14:textId="77777777" w:rsidR="00E63101" w:rsidRDefault="00E63101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F12E05" w14:textId="77777777" w:rsidR="00E63101" w:rsidRDefault="00E63101" w:rsidP="00492BDF">
      <w:pPr>
        <w:spacing w:after="0" w:line="240" w:lineRule="auto"/>
      </w:pPr>
      <w:r>
        <w:separator/>
      </w:r>
    </w:p>
  </w:footnote>
  <w:footnote w:type="continuationSeparator" w:id="0">
    <w:p w14:paraId="1C567AC2" w14:textId="77777777" w:rsidR="00E63101" w:rsidRDefault="00E63101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8A446" w14:textId="78E072DF" w:rsidR="00492BDF" w:rsidRDefault="00492BDF" w:rsidP="00492BDF">
    <w:pPr>
      <w:pStyle w:val="Intestazione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16E0C"/>
    <w:multiLevelType w:val="hybridMultilevel"/>
    <w:tmpl w:val="69AA22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3"/>
  </w:num>
  <w:num w:numId="4" w16cid:durableId="77673789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130C6C"/>
    <w:rsid w:val="001431CB"/>
    <w:rsid w:val="00161F58"/>
    <w:rsid w:val="001955CA"/>
    <w:rsid w:val="001A1265"/>
    <w:rsid w:val="00290F21"/>
    <w:rsid w:val="002A20D1"/>
    <w:rsid w:val="002D1B20"/>
    <w:rsid w:val="002D74BF"/>
    <w:rsid w:val="003715C8"/>
    <w:rsid w:val="00374701"/>
    <w:rsid w:val="003C3328"/>
    <w:rsid w:val="003E716C"/>
    <w:rsid w:val="00412F6C"/>
    <w:rsid w:val="00414F2C"/>
    <w:rsid w:val="0047342B"/>
    <w:rsid w:val="00492BDF"/>
    <w:rsid w:val="00493406"/>
    <w:rsid w:val="004C2008"/>
    <w:rsid w:val="004F1F80"/>
    <w:rsid w:val="005574D8"/>
    <w:rsid w:val="00557B7F"/>
    <w:rsid w:val="005E5DDA"/>
    <w:rsid w:val="005F3EDB"/>
    <w:rsid w:val="006361CC"/>
    <w:rsid w:val="007501EB"/>
    <w:rsid w:val="007A3854"/>
    <w:rsid w:val="0080270F"/>
    <w:rsid w:val="0081605E"/>
    <w:rsid w:val="008222FF"/>
    <w:rsid w:val="008242D7"/>
    <w:rsid w:val="00837212"/>
    <w:rsid w:val="0084412E"/>
    <w:rsid w:val="00857634"/>
    <w:rsid w:val="008B0192"/>
    <w:rsid w:val="009563E0"/>
    <w:rsid w:val="00984134"/>
    <w:rsid w:val="00995D7E"/>
    <w:rsid w:val="00A81973"/>
    <w:rsid w:val="00A8412F"/>
    <w:rsid w:val="00A91F2D"/>
    <w:rsid w:val="00A95137"/>
    <w:rsid w:val="00A97CB3"/>
    <w:rsid w:val="00AB0265"/>
    <w:rsid w:val="00B25BB9"/>
    <w:rsid w:val="00BD0DF3"/>
    <w:rsid w:val="00C3437F"/>
    <w:rsid w:val="00C758A6"/>
    <w:rsid w:val="00CD5A2A"/>
    <w:rsid w:val="00D014D7"/>
    <w:rsid w:val="00D53D56"/>
    <w:rsid w:val="00D95B4F"/>
    <w:rsid w:val="00DA71F5"/>
    <w:rsid w:val="00DD3025"/>
    <w:rsid w:val="00DD41F2"/>
    <w:rsid w:val="00E06851"/>
    <w:rsid w:val="00E63101"/>
    <w:rsid w:val="00E94297"/>
    <w:rsid w:val="00F2028C"/>
    <w:rsid w:val="00F24C7B"/>
    <w:rsid w:val="00F5313B"/>
    <w:rsid w:val="00FC2258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2008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D41F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BDF"/>
  </w:style>
  <w:style w:type="paragraph" w:styleId="Pidipagina">
    <w:name w:val="footer"/>
    <w:basedOn w:val="Normale"/>
    <w:link w:val="Pidipagina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BDF"/>
  </w:style>
  <w:style w:type="paragraph" w:styleId="Revisione">
    <w:name w:val="Revision"/>
    <w:hidden/>
    <w:uiPriority w:val="99"/>
    <w:semiHidden/>
    <w:rsid w:val="00290F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 </cp:lastModifiedBy>
  <cp:revision>7</cp:revision>
  <dcterms:created xsi:type="dcterms:W3CDTF">2026-07-30T17:01:00Z</dcterms:created>
  <dcterms:modified xsi:type="dcterms:W3CDTF">2026-07-31T14:24:00Z</dcterms:modified>
</cp:coreProperties>
</file>